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834" w:rsidRPr="00A636E9" w:rsidRDefault="006D20A8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b/>
          <w:sz w:val="24"/>
          <w:szCs w:val="24"/>
          <w:lang w:val="tt-RU"/>
        </w:rPr>
        <w:t>13.05</w:t>
      </w:r>
      <w:r w:rsidR="006D6834" w:rsidRPr="00A636E9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Дәрес темасы:</w:t>
      </w:r>
      <w:r w:rsidRPr="00A636E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Муса Җәлилнең кызы Чулпанның истәле</w:t>
      </w:r>
      <w:r w:rsidRPr="00A636E9">
        <w:rPr>
          <w:rFonts w:ascii="Times New Roman" w:eastAsia="Calibri" w:hAnsi="Times New Roman" w:cs="Times New Roman"/>
          <w:sz w:val="24"/>
          <w:szCs w:val="24"/>
        </w:rPr>
        <w:t>к</w:t>
      </w:r>
      <w:r w:rsidRPr="00A636E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ләрен карау </w:t>
      </w:r>
      <w:r w:rsidR="006D6834" w:rsidRPr="00A636E9">
        <w:rPr>
          <w:rFonts w:ascii="Times New Roman" w:eastAsia="Calibri" w:hAnsi="Times New Roman" w:cs="Times New Roman"/>
          <w:sz w:val="24"/>
          <w:szCs w:val="24"/>
          <w:lang w:val="tt-RU"/>
        </w:rPr>
        <w:t>Максат:</w:t>
      </w:r>
      <w:r w:rsidR="006D6834"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зур сыйныф укучыларын  иҗади сәләтләрен үстерү һәм фәнни-тикшеренү эшенең төрле этапларында башкарыла торган эшләр белән таныштыру, реферат язарга өйрәтү.</w:t>
      </w:r>
    </w:p>
    <w:p w:rsidR="006D20A8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Ресурслар: </w:t>
      </w:r>
      <w:r w:rsidR="006D20A8"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Информация по ссылке </w:t>
      </w:r>
      <w:r w:rsidR="006D20A8" w:rsidRPr="00A636E9">
        <w:rPr>
          <w:rFonts w:ascii="Times New Roman" w:hAnsi="Times New Roman" w:cs="Times New Roman"/>
          <w:sz w:val="24"/>
          <w:szCs w:val="24"/>
          <w:lang w:val="tt-RU"/>
        </w:rPr>
        <w:fldChar w:fldCharType="begin"/>
      </w:r>
      <w:r w:rsidR="006D20A8" w:rsidRPr="00A636E9">
        <w:rPr>
          <w:rFonts w:ascii="Times New Roman" w:hAnsi="Times New Roman" w:cs="Times New Roman"/>
          <w:sz w:val="24"/>
          <w:szCs w:val="24"/>
          <w:lang w:val="tt-RU"/>
        </w:rPr>
        <w:instrText xml:space="preserve"> HYPERLINK "https://tatfrontu.ru/person/musa-dzhalil-vospominaniya-docheri-poeta-zalilovoy-chulpan-museevny" </w:instrText>
      </w:r>
      <w:r w:rsidR="006D20A8" w:rsidRPr="00A636E9">
        <w:rPr>
          <w:rFonts w:ascii="Times New Roman" w:hAnsi="Times New Roman" w:cs="Times New Roman"/>
          <w:sz w:val="24"/>
          <w:szCs w:val="24"/>
          <w:lang w:val="tt-RU"/>
        </w:rPr>
        <w:fldChar w:fldCharType="separate"/>
      </w:r>
      <w:r w:rsidR="006D20A8" w:rsidRPr="00A636E9">
        <w:rPr>
          <w:rStyle w:val="a3"/>
          <w:rFonts w:ascii="Times New Roman" w:hAnsi="Times New Roman" w:cs="Times New Roman"/>
          <w:sz w:val="24"/>
          <w:szCs w:val="24"/>
          <w:lang w:val="tt-RU"/>
        </w:rPr>
        <w:t>https://tatfrontu.ru/person/musa-dzhalil-vospominaniya-docheri-poeta-zalilovoy-chulpan-museevny</w:t>
      </w:r>
      <w:r w:rsidR="006D20A8" w:rsidRPr="00A636E9">
        <w:rPr>
          <w:rFonts w:ascii="Times New Roman" w:hAnsi="Times New Roman" w:cs="Times New Roman"/>
          <w:sz w:val="24"/>
          <w:szCs w:val="24"/>
          <w:lang w:val="tt-RU"/>
        </w:rPr>
        <w:fldChar w:fldCharType="end"/>
      </w:r>
    </w:p>
    <w:p w:rsidR="006D20A8" w:rsidRPr="00A636E9" w:rsidRDefault="006D20A8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Форма  </w:t>
      </w:r>
      <w:r w:rsidRPr="00A636E9">
        <w:rPr>
          <w:rFonts w:ascii="Times New Roman" w:hAnsi="Times New Roman" w:cs="Times New Roman"/>
          <w:sz w:val="24"/>
          <w:szCs w:val="24"/>
          <w:lang w:val="en-US"/>
        </w:rPr>
        <w:t>zoom.ru</w:t>
      </w: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буенча әңгәмә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6D6834" w:rsidRPr="00A636E9" w:rsidRDefault="006D20A8" w:rsidP="00A636E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A636E9">
        <w:rPr>
          <w:rFonts w:ascii="Times New Roman" w:hAnsi="Times New Roman"/>
          <w:sz w:val="24"/>
          <w:szCs w:val="24"/>
          <w:lang w:val="tt-RU"/>
        </w:rPr>
        <w:t>Муса Җәлил тормыш юлын искә төшерү (әңгәмә)</w:t>
      </w:r>
    </w:p>
    <w:p w:rsidR="006D20A8" w:rsidRPr="00A636E9" w:rsidRDefault="006D20A8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>“Җырларым”җыры яңгырый.(М.Җәлил сүзләре, Рөстәм Яхин музыкасы, Диск “Күренекле шәхесләр” Муса Җәлил.)</w:t>
      </w:r>
    </w:p>
    <w:p w:rsidR="006D20A8" w:rsidRPr="00A636E9" w:rsidRDefault="006D20A8" w:rsidP="00A636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b/>
          <w:sz w:val="24"/>
          <w:szCs w:val="24"/>
          <w:lang w:val="tt-RU"/>
        </w:rPr>
        <w:t>1.Укытучының кереш сүзе.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</w:t>
      </w:r>
      <w:r w:rsidRPr="00A636E9">
        <w:rPr>
          <w:rFonts w:ascii="Times New Roman" w:hAnsi="Times New Roman" w:cs="Times New Roman"/>
          <w:sz w:val="24"/>
          <w:szCs w:val="24"/>
          <w:lang w:val="tt-RU"/>
        </w:rPr>
        <w:t>“ Җырлап үттем данлы көрәш кырын,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Җырлап килдем тормыш языма ...”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М.Җәлил (тактада) 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Укытучы. Дәрес башында яңгыраган җырның сүзләрен кем язган?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Укучы. Муса Җәлил язган.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Укытучы. Ә музыкасын?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Укучы. Рөстәм Яхин язган.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Укытучы. Бүген, без сезнең белән шушы җырның сүзләрен язучы Муса Җәлил иҗаты белән танышырбыз. Сез аның турында нәрсәләр беләсез соң?</w:t>
      </w:r>
    </w:p>
    <w:p w:rsidR="006D20A8" w:rsidRPr="00A636E9" w:rsidRDefault="006D20A8" w:rsidP="00A636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>Укучы. Ул шагыйрь булган. Бөек Ватан сугышында катнашкан.</w:t>
      </w:r>
    </w:p>
    <w:p w:rsidR="006D20A8" w:rsidRPr="00A636E9" w:rsidRDefault="006D20A8" w:rsidP="00A636E9">
      <w:pPr>
        <w:pStyle w:val="a4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/>
        </w:rPr>
      </w:pPr>
      <w:r w:rsidRPr="00A636E9">
        <w:rPr>
          <w:rFonts w:ascii="Times New Roman" w:hAnsi="Times New Roman"/>
          <w:sz w:val="24"/>
          <w:szCs w:val="24"/>
          <w:lang w:val="tt-RU"/>
        </w:rPr>
        <w:t>Укытучы. Дөрес. Димәк, Муса Җәлил герой-шагыйрь булган.  Укучылар, М.Җәлилгә багышланган дәресебез бәйләнешле сөйләм күнекмәләрен үстерү максатыннан уздырыла. Шул ук вакытта шагыйрьнең тормыш юлы һәм иҗаты турында да сөйләшербез. М.Җәлил турындагы истәлекләр белән танышырбыз</w:t>
      </w:r>
    </w:p>
    <w:p w:rsidR="00DB1F79" w:rsidRPr="00A636E9" w:rsidRDefault="00DB1F79" w:rsidP="00A636E9">
      <w:pPr>
        <w:pStyle w:val="a6"/>
        <w:spacing w:after="0" w:afterAutospacing="0"/>
        <w:jc w:val="both"/>
        <w:rPr>
          <w:lang w:val="tt-RU"/>
        </w:rPr>
      </w:pPr>
      <w:r w:rsidRPr="00A636E9">
        <w:rPr>
          <w:b/>
          <w:lang w:val="tt-RU"/>
        </w:rPr>
        <w:t xml:space="preserve">            1. Шагыйрьнең тормыш юлы һәм иҗаты белән таныштыру. </w:t>
      </w:r>
      <w:r w:rsidRPr="00A636E9">
        <w:rPr>
          <w:b/>
          <w:lang w:val="tt-RU"/>
        </w:rPr>
        <w:br/>
      </w:r>
      <w:r w:rsidRPr="00A636E9">
        <w:rPr>
          <w:lang w:val="tt-RU"/>
        </w:rPr>
        <w:tab/>
      </w:r>
      <w:r w:rsidRPr="00A636E9">
        <w:rPr>
          <w:b/>
          <w:lang w:val="tt-RU"/>
        </w:rPr>
        <w:t xml:space="preserve">Укытучы. </w:t>
      </w:r>
      <w:r w:rsidRPr="00A636E9">
        <w:rPr>
          <w:lang w:val="tt-RU"/>
        </w:rPr>
        <w:t xml:space="preserve">1906 нчы елның 15 нче февралендә Мостафа Җәлилов гаиләсендә алтынчы бала булып ир бала дөньяга килә. Аңа Муса дип исем бирәләр. </w:t>
      </w:r>
      <w:r w:rsidRPr="00A636E9">
        <w:rPr>
          <w:i/>
          <w:lang w:val="tt-RU"/>
        </w:rPr>
        <w:t xml:space="preserve">(Портреты слайд белән күрсәтелә) </w:t>
      </w:r>
      <w:r w:rsidRPr="00A636E9">
        <w:rPr>
          <w:lang w:val="tt-RU"/>
        </w:rPr>
        <w:t xml:space="preserve">Ул бик тырыш бала булып үсә. Күп белергә тырыша, гаҗәп </w:t>
      </w:r>
      <w:r w:rsidRPr="00A636E9">
        <w:rPr>
          <w:lang w:val="tt-RU"/>
        </w:rPr>
        <w:br/>
        <w:t xml:space="preserve">кызыксынучан. Муса алты яшеннән укырга керә, яхшы укый. Бер ел эчендә, уку елының ахырына башлангыч мәктәпнең барлык дүрт сыйныфын да тәмамлап чыга. </w:t>
      </w:r>
    </w:p>
    <w:p w:rsidR="00DB1F79" w:rsidRPr="00A636E9" w:rsidRDefault="00DB1F79" w:rsidP="00A636E9">
      <w:pPr>
        <w:pStyle w:val="a6"/>
        <w:spacing w:after="0" w:afterAutospacing="0"/>
        <w:jc w:val="both"/>
        <w:rPr>
          <w:lang w:val="tt-RU"/>
        </w:rPr>
      </w:pPr>
      <w:r w:rsidRPr="00A636E9">
        <w:rPr>
          <w:lang w:val="tt-RU"/>
        </w:rPr>
        <w:br/>
        <w:t xml:space="preserve">Әдәбият белән кызыксына, китаплар күп укый. </w:t>
      </w:r>
      <w:r w:rsidRPr="00A636E9">
        <w:t xml:space="preserve">1919 </w:t>
      </w:r>
      <w:proofErr w:type="spellStart"/>
      <w:r w:rsidRPr="00A636E9">
        <w:t>нчы</w:t>
      </w:r>
      <w:proofErr w:type="spellEnd"/>
      <w:r w:rsidRPr="00A636E9">
        <w:t xml:space="preserve"> </w:t>
      </w:r>
      <w:proofErr w:type="spellStart"/>
      <w:r w:rsidRPr="00A636E9">
        <w:t>елны</w:t>
      </w:r>
      <w:proofErr w:type="spellEnd"/>
      <w:r w:rsidRPr="00A636E9">
        <w:t xml:space="preserve">, 13 </w:t>
      </w:r>
      <w:proofErr w:type="spellStart"/>
      <w:r w:rsidRPr="00A636E9">
        <w:t>яшьлек</w:t>
      </w:r>
      <w:proofErr w:type="spellEnd"/>
      <w:r w:rsidRPr="00A636E9">
        <w:t xml:space="preserve"> "егетнең” </w:t>
      </w:r>
      <w:proofErr w:type="spellStart"/>
      <w:r w:rsidRPr="00A636E9">
        <w:t>беренче</w:t>
      </w:r>
      <w:proofErr w:type="spellEnd"/>
      <w:r w:rsidRPr="00A636E9">
        <w:t xml:space="preserve"> "Бәхет” </w:t>
      </w:r>
      <w:proofErr w:type="spellStart"/>
      <w:r w:rsidRPr="00A636E9">
        <w:t>исемле</w:t>
      </w:r>
      <w:proofErr w:type="spellEnd"/>
      <w:r w:rsidRPr="00A636E9">
        <w:t xml:space="preserve"> </w:t>
      </w:r>
      <w:proofErr w:type="spellStart"/>
      <w:r w:rsidRPr="00A636E9">
        <w:t>шигыре</w:t>
      </w:r>
      <w:proofErr w:type="spellEnd"/>
      <w:r w:rsidRPr="00A636E9">
        <w:t xml:space="preserve"> </w:t>
      </w:r>
      <w:proofErr w:type="spellStart"/>
      <w:r w:rsidRPr="00A636E9">
        <w:t>газетада</w:t>
      </w:r>
      <w:proofErr w:type="spellEnd"/>
      <w:r w:rsidRPr="00A636E9">
        <w:t xml:space="preserve"> </w:t>
      </w:r>
      <w:proofErr w:type="spellStart"/>
      <w:r w:rsidRPr="00A636E9">
        <w:t>басылып</w:t>
      </w:r>
      <w:proofErr w:type="spellEnd"/>
      <w:r w:rsidRPr="00A636E9">
        <w:t xml:space="preserve"> </w:t>
      </w:r>
      <w:proofErr w:type="spellStart"/>
      <w:r w:rsidRPr="00A636E9">
        <w:t>чыга</w:t>
      </w:r>
      <w:proofErr w:type="spellEnd"/>
      <w:r w:rsidRPr="00A636E9">
        <w:t xml:space="preserve">. М.Җәлил </w:t>
      </w:r>
      <w:r w:rsidRPr="00A636E9">
        <w:rPr>
          <w:lang w:val="tt-RU"/>
        </w:rPr>
        <w:t>б</w:t>
      </w:r>
      <w:proofErr w:type="spellStart"/>
      <w:r w:rsidRPr="00A636E9">
        <w:t>улачак</w:t>
      </w:r>
      <w:proofErr w:type="spellEnd"/>
      <w:r w:rsidRPr="00A636E9">
        <w:t xml:space="preserve"> </w:t>
      </w:r>
      <w:proofErr w:type="spellStart"/>
      <w:r w:rsidRPr="00A636E9">
        <w:t>шагыйрь</w:t>
      </w:r>
      <w:proofErr w:type="spellEnd"/>
      <w:r w:rsidRPr="00A636E9">
        <w:t xml:space="preserve"> </w:t>
      </w:r>
      <w:proofErr w:type="spellStart"/>
      <w:r w:rsidRPr="00A636E9">
        <w:t>укуын</w:t>
      </w:r>
      <w:proofErr w:type="spellEnd"/>
      <w:r w:rsidRPr="00A636E9">
        <w:t xml:space="preserve"> Оренбург шәһәрендә дәвам итә. </w:t>
      </w:r>
      <w:proofErr w:type="spellStart"/>
      <w:proofErr w:type="gramStart"/>
      <w:r w:rsidRPr="00A636E9">
        <w:t>Ул</w:t>
      </w:r>
      <w:proofErr w:type="spellEnd"/>
      <w:proofErr w:type="gramEnd"/>
      <w:r w:rsidRPr="00A636E9">
        <w:t xml:space="preserve"> </w:t>
      </w:r>
      <w:proofErr w:type="spellStart"/>
      <w:r w:rsidRPr="00A636E9">
        <w:t>анда</w:t>
      </w:r>
      <w:proofErr w:type="spellEnd"/>
      <w:r w:rsidRPr="00A636E9">
        <w:t xml:space="preserve"> </w:t>
      </w:r>
      <w:r w:rsidRPr="00A636E9">
        <w:rPr>
          <w:lang w:val="tt-RU"/>
        </w:rPr>
        <w:t>“</w:t>
      </w:r>
      <w:r w:rsidRPr="00A636E9">
        <w:t>Хөсәения</w:t>
      </w:r>
      <w:r w:rsidRPr="00A636E9">
        <w:rPr>
          <w:lang w:val="tt-RU"/>
        </w:rPr>
        <w:t>”</w:t>
      </w:r>
      <w:r w:rsidRPr="00A636E9">
        <w:t xml:space="preserve"> мәдрәсәсендә </w:t>
      </w:r>
      <w:proofErr w:type="spellStart"/>
      <w:r w:rsidRPr="00A636E9">
        <w:t>укый</w:t>
      </w:r>
      <w:proofErr w:type="spellEnd"/>
      <w:r w:rsidRPr="00A636E9">
        <w:t xml:space="preserve"> </w:t>
      </w:r>
      <w:r w:rsidRPr="00A636E9">
        <w:rPr>
          <w:i/>
        </w:rPr>
        <w:t>(Мәдрәсә рәсеме слайд белән күрсәтелә).</w:t>
      </w:r>
      <w:r w:rsidRPr="00A636E9">
        <w:t xml:space="preserve"> 1925 </w:t>
      </w:r>
      <w:proofErr w:type="spellStart"/>
      <w:r w:rsidRPr="00A636E9">
        <w:t>нче</w:t>
      </w:r>
      <w:proofErr w:type="spellEnd"/>
      <w:r w:rsidRPr="00A636E9">
        <w:t xml:space="preserve"> </w:t>
      </w:r>
      <w:proofErr w:type="spellStart"/>
      <w:r w:rsidRPr="00A636E9">
        <w:t>елны</w:t>
      </w:r>
      <w:proofErr w:type="spellEnd"/>
      <w:r w:rsidRPr="00A636E9">
        <w:t xml:space="preserve"> "</w:t>
      </w:r>
      <w:proofErr w:type="spellStart"/>
      <w:r w:rsidRPr="00A636E9">
        <w:t>Барабыз</w:t>
      </w:r>
      <w:proofErr w:type="spellEnd"/>
      <w:r w:rsidRPr="00A636E9">
        <w:t xml:space="preserve">” дигән </w:t>
      </w:r>
      <w:proofErr w:type="spellStart"/>
      <w:r w:rsidRPr="00A636E9">
        <w:t>беренче</w:t>
      </w:r>
      <w:proofErr w:type="spellEnd"/>
      <w:r w:rsidRPr="00A636E9">
        <w:t xml:space="preserve"> </w:t>
      </w:r>
      <w:proofErr w:type="spellStart"/>
      <w:r w:rsidRPr="00A636E9">
        <w:t>китабы</w:t>
      </w:r>
      <w:proofErr w:type="spellEnd"/>
      <w:r w:rsidRPr="00A636E9">
        <w:t xml:space="preserve"> </w:t>
      </w:r>
      <w:proofErr w:type="spellStart"/>
      <w:r w:rsidRPr="00A636E9">
        <w:t>басылып</w:t>
      </w:r>
      <w:proofErr w:type="spellEnd"/>
      <w:r w:rsidRPr="00A636E9">
        <w:t xml:space="preserve"> </w:t>
      </w:r>
      <w:proofErr w:type="spellStart"/>
      <w:r w:rsidRPr="00A636E9">
        <w:t>чыга</w:t>
      </w:r>
      <w:proofErr w:type="spellEnd"/>
      <w:r w:rsidRPr="00A636E9">
        <w:t xml:space="preserve">. </w:t>
      </w:r>
      <w:proofErr w:type="spellStart"/>
      <w:proofErr w:type="gramStart"/>
      <w:r w:rsidRPr="00A636E9">
        <w:t>Ул</w:t>
      </w:r>
      <w:proofErr w:type="spellEnd"/>
      <w:proofErr w:type="gramEnd"/>
      <w:r w:rsidRPr="00A636E9">
        <w:t xml:space="preserve"> "Кечкенә иптәшләр”, "Октябрь </w:t>
      </w:r>
      <w:proofErr w:type="spellStart"/>
      <w:r w:rsidRPr="00A636E9">
        <w:t>баласы</w:t>
      </w:r>
      <w:proofErr w:type="spellEnd"/>
      <w:r w:rsidRPr="00A636E9">
        <w:t>” (хәзерге "</w:t>
      </w:r>
      <w:proofErr w:type="spellStart"/>
      <w:r w:rsidRPr="00A636E9">
        <w:t>Ялкын</w:t>
      </w:r>
      <w:proofErr w:type="spellEnd"/>
      <w:r w:rsidRPr="00A636E9">
        <w:t xml:space="preserve">”) </w:t>
      </w:r>
      <w:proofErr w:type="spellStart"/>
      <w:r w:rsidRPr="00A636E9">
        <w:t>журналларында</w:t>
      </w:r>
      <w:proofErr w:type="spellEnd"/>
      <w:r w:rsidRPr="00A636E9">
        <w:t xml:space="preserve"> </w:t>
      </w:r>
      <w:proofErr w:type="spellStart"/>
      <w:r w:rsidRPr="00A636E9">
        <w:t>эшли</w:t>
      </w:r>
      <w:proofErr w:type="spellEnd"/>
      <w:r w:rsidRPr="00A636E9">
        <w:t xml:space="preserve">, шигырьләр яза. </w:t>
      </w:r>
      <w:r w:rsidRPr="00A636E9">
        <w:rPr>
          <w:lang w:val="tt-RU"/>
        </w:rPr>
        <w:t>Төркемнәрдә сөйләшәбез, Муса Җәлил турында нәрсәләр белдек? Сезгә кайсы өлеш ошады? (</w:t>
      </w:r>
      <w:r w:rsidRPr="00A636E9">
        <w:rPr>
          <w:i/>
          <w:lang w:val="tt-RU"/>
        </w:rPr>
        <w:t>төркемнәрдә бер-бер артлы үз фикерләрен әйтәләр, бер укучыдан икенчесенең фикерен сорау</w:t>
      </w:r>
      <w:r w:rsidRPr="00A636E9">
        <w:rPr>
          <w:lang w:val="tt-RU"/>
        </w:rPr>
        <w:t>)</w:t>
      </w:r>
    </w:p>
    <w:p w:rsidR="00DB1F79" w:rsidRPr="00A636E9" w:rsidRDefault="00DB1F79" w:rsidP="00A636E9">
      <w:pPr>
        <w:pStyle w:val="a6"/>
        <w:spacing w:after="0" w:afterAutospacing="0"/>
        <w:jc w:val="both"/>
        <w:rPr>
          <w:b/>
          <w:lang w:val="tt-RU"/>
        </w:rPr>
      </w:pPr>
      <w:r w:rsidRPr="00A636E9">
        <w:rPr>
          <w:lang w:val="tt-RU"/>
        </w:rPr>
        <w:br/>
      </w:r>
      <w:r w:rsidRPr="00A636E9">
        <w:rPr>
          <w:lang w:val="tt-RU"/>
        </w:rPr>
        <w:tab/>
      </w:r>
      <w:r w:rsidRPr="00A636E9">
        <w:rPr>
          <w:b/>
          <w:lang w:val="tt-RU"/>
        </w:rPr>
        <w:t>2. Шагыйрь фронтта.</w:t>
      </w:r>
    </w:p>
    <w:p w:rsidR="00DB1F79" w:rsidRPr="00A636E9" w:rsidRDefault="00DB1F79" w:rsidP="00A636E9">
      <w:pPr>
        <w:pStyle w:val="a6"/>
        <w:spacing w:after="0" w:afterAutospacing="0"/>
        <w:jc w:val="both"/>
        <w:rPr>
          <w:b/>
          <w:lang w:val="tt-RU"/>
        </w:rPr>
      </w:pPr>
      <w:r w:rsidRPr="00A636E9">
        <w:rPr>
          <w:b/>
          <w:lang w:val="tt-RU"/>
        </w:rPr>
        <w:t>Укытучы.</w:t>
      </w:r>
      <w:r w:rsidRPr="00A636E9">
        <w:rPr>
          <w:lang w:val="tt-RU"/>
        </w:rPr>
        <w:t xml:space="preserve"> Бөек Ватан сугышы башлана. Сугышның беренче көннәреннән үк М.Җәлил сугышка китә. Ул кызы Чулпанга хат яза. Өчпочмаклы хатны карыйк әле! </w:t>
      </w:r>
      <w:r w:rsidRPr="00A636E9">
        <w:rPr>
          <w:i/>
          <w:lang w:val="tt-RU"/>
        </w:rPr>
        <w:t xml:space="preserve">(Хаттан өзек уку.) </w:t>
      </w:r>
      <w:r w:rsidRPr="00A636E9">
        <w:rPr>
          <w:lang w:val="tt-RU"/>
        </w:rPr>
        <w:t xml:space="preserve">"... җиңгәч мин өйгә кайтырмын. Синең туган көнеңне бәйрәм итәрбез. Мин сиңа бик яхшы бүләк бирергә җыенган идем, кайткач бирермен”. </w:t>
      </w:r>
      <w:r w:rsidRPr="00A636E9">
        <w:rPr>
          <w:i/>
          <w:lang w:val="tt-RU"/>
        </w:rPr>
        <w:t>(Слайд белән М.Җәлилнең кызы белән төшкән фотосурәтләре күрсәтелә.)</w:t>
      </w:r>
      <w:r w:rsidRPr="00A636E9">
        <w:rPr>
          <w:lang w:val="tt-RU"/>
        </w:rPr>
        <w:t xml:space="preserve"> Муса Җәлил һәм аның иптәшләре 1942 елда Волхов фронтында камалышта кала. Ул аңын җуйган хәлдә әсир төшә. М.Җәлил 791 көн </w:t>
      </w:r>
      <w:r w:rsidRPr="00A636E9">
        <w:rPr>
          <w:lang w:val="tt-RU"/>
        </w:rPr>
        <w:lastRenderedPageBreak/>
        <w:t>гомерен әсирлектә үткәрә. Ул 4 төрмәдә була. М.Җәлил һәм аның иптәшләре яшерен оешма оештыралар. Ул яшерен оешманың җитәкчесе була. Алардан сорау алалар.</w:t>
      </w:r>
    </w:p>
    <w:p w:rsidR="00DB1F79" w:rsidRPr="00A636E9" w:rsidRDefault="00DB1F79" w:rsidP="00A636E9">
      <w:pPr>
        <w:pStyle w:val="a4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D20A8" w:rsidRPr="00A636E9" w:rsidRDefault="006D20A8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II Сылтама буенча  видеосюжет карау </w:t>
      </w:r>
      <w:hyperlink r:id="rId5" w:history="1">
        <w:r w:rsidRPr="00A636E9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https://tatfrontu.ru/person/musa-dzhalil-vospominaniya-docheri-poeta-zalilovoy-chulpan-museevny</w:t>
        </w:r>
      </w:hyperlink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636E9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b/>
          <w:sz w:val="24"/>
          <w:szCs w:val="24"/>
          <w:lang w:val="tt-RU"/>
        </w:rPr>
        <w:t>IV.Дәрескә нәтиҗә</w:t>
      </w:r>
      <w:r w:rsidRPr="00A636E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Түбәндәге җөмләләргә сүзләр өстәгез һәм миңа язма рәвештә яки ватсап  аудиоязма рәвешендә җибәрегез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1. Бүген мин нинди мәгълүмат белдем ... 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2. Кызык булды… 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3. Авыр булды… 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4. Мин биремне үтәдем… 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5. Мин аңладым дип… 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6. Мин өйрәндем …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7</w:t>
      </w:r>
      <w:r w:rsidRPr="00A636E9">
        <w:rPr>
          <w:rFonts w:ascii="Times New Roman" w:hAnsi="Times New Roman" w:cs="Times New Roman"/>
          <w:color w:val="000000"/>
          <w:sz w:val="24"/>
          <w:szCs w:val="24"/>
        </w:rPr>
        <w:t xml:space="preserve">. Минем </w:t>
      </w:r>
      <w:proofErr w:type="spellStart"/>
      <w:r w:rsidRPr="00A636E9">
        <w:rPr>
          <w:rFonts w:ascii="Times New Roman" w:hAnsi="Times New Roman" w:cs="Times New Roman"/>
          <w:color w:val="000000"/>
          <w:sz w:val="24"/>
          <w:szCs w:val="24"/>
        </w:rPr>
        <w:t>килеп</w:t>
      </w:r>
      <w:proofErr w:type="spellEnd"/>
      <w:r w:rsidRPr="00A636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636E9">
        <w:rPr>
          <w:rFonts w:ascii="Times New Roman" w:hAnsi="Times New Roman" w:cs="Times New Roman"/>
          <w:color w:val="000000"/>
          <w:sz w:val="24"/>
          <w:szCs w:val="24"/>
        </w:rPr>
        <w:t>чыкты</w:t>
      </w:r>
      <w:proofErr w:type="spellEnd"/>
      <w:r w:rsidRPr="00A636E9">
        <w:rPr>
          <w:rFonts w:ascii="Times New Roman" w:hAnsi="Times New Roman" w:cs="Times New Roman"/>
          <w:color w:val="000000"/>
          <w:sz w:val="24"/>
          <w:szCs w:val="24"/>
        </w:rPr>
        <w:t xml:space="preserve">… 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8</w:t>
      </w:r>
      <w:r w:rsidRPr="00A636E9">
        <w:rPr>
          <w:rFonts w:ascii="Times New Roman" w:hAnsi="Times New Roman" w:cs="Times New Roman"/>
          <w:color w:val="000000"/>
          <w:sz w:val="24"/>
          <w:szCs w:val="24"/>
        </w:rPr>
        <w:t xml:space="preserve">. Мин </w:t>
      </w: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тырышып карармын ...</w:t>
      </w:r>
    </w:p>
    <w:p w:rsidR="006D6834" w:rsidRPr="00A636E9" w:rsidRDefault="006D6834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9. Мине гаҗәпкә калдырды…</w:t>
      </w:r>
    </w:p>
    <w:p w:rsidR="006D6834" w:rsidRPr="00A636E9" w:rsidRDefault="00DB1F79" w:rsidP="00A636E9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A636E9">
        <w:rPr>
          <w:rFonts w:ascii="Times New Roman" w:hAnsi="Times New Roman"/>
          <w:b/>
          <w:sz w:val="24"/>
          <w:szCs w:val="24"/>
          <w:lang w:val="tt-RU"/>
        </w:rPr>
        <w:t>V. Йомгаклау</w:t>
      </w:r>
    </w:p>
    <w:p w:rsidR="006D6834" w:rsidRPr="00A636E9" w:rsidRDefault="006D6834" w:rsidP="00A636E9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D6834" w:rsidRPr="00A636E9" w:rsidRDefault="00DB1F79" w:rsidP="00A636E9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A636E9">
        <w:rPr>
          <w:rFonts w:ascii="Times New Roman" w:hAnsi="Times New Roman"/>
          <w:sz w:val="24"/>
          <w:szCs w:val="24"/>
          <w:lang w:val="tt-RU"/>
        </w:rPr>
        <w:t>15.05 Дәрес темасы:</w:t>
      </w:r>
      <w:r w:rsidRPr="00A636E9">
        <w:rPr>
          <w:rFonts w:ascii="Times New Roman" w:eastAsia="Calibri" w:hAnsi="Times New Roman"/>
          <w:sz w:val="24"/>
          <w:szCs w:val="24"/>
          <w:lang w:val="tt-RU"/>
        </w:rPr>
        <w:t xml:space="preserve"> Санкт Петербург, каршы ал безне!</w:t>
      </w:r>
    </w:p>
    <w:p w:rsidR="00A636E9" w:rsidRPr="00A636E9" w:rsidRDefault="00DB1F79" w:rsidP="00A636E9">
      <w:pPr>
        <w:spacing w:after="0" w:line="240" w:lineRule="auto"/>
        <w:rPr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Ресурслар: </w:t>
      </w:r>
      <w:r w:rsidR="00A636E9" w:rsidRPr="00A636E9">
        <w:rPr>
          <w:rFonts w:ascii="Times New Roman" w:hAnsi="Times New Roman" w:cs="Times New Roman"/>
          <w:sz w:val="24"/>
          <w:szCs w:val="24"/>
          <w:lang w:val="tt-RU"/>
        </w:rPr>
        <w:t xml:space="preserve">Сылтама буенча </w:t>
      </w:r>
      <w:hyperlink r:id="rId6" w:history="1">
        <w:r w:rsidR="00A636E9" w:rsidRPr="00A636E9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hermitagemuseum.org/wps/portal/hermitage/panorama/virtual_visit/panoramas-m-1/!ut/p/z1/jY9BDoIwEEXPwgHIFATUZa0xiJLGRLF2Q2YjTgKFQGXh6W2MGxeis5vk_Td_QIMCbXCkCi21Bmu3X3RSSs6TYCZYtiiiOeNLnq6zA4tXmwTOL4B9Gc5A_5OfAPS0Pvt1wH0Q9rnIK9Ad2ptP5tqCGqm3d6zLkQayoDo0bY8NDn7jB66T_rTK7c5Z5TFOpSxEKKI3MNGra07qsU8Zcc97Aid38vQ!/dz/d5/L2dBISEvZ0FBIS9nQSEh/?lng=ru</w:t>
        </w:r>
      </w:hyperlink>
    </w:p>
    <w:p w:rsidR="00DB1F79" w:rsidRPr="00A636E9" w:rsidRDefault="00DB1F79" w:rsidP="00A636E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>Форма  zoom.ru буенча әңгәмә</w:t>
      </w:r>
    </w:p>
    <w:p w:rsidR="00A636E9" w:rsidRPr="00A636E9" w:rsidRDefault="00A636E9" w:rsidP="00A636E9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tt-RU"/>
        </w:rPr>
      </w:pPr>
    </w:p>
    <w:p w:rsidR="00A636E9" w:rsidRPr="00A636E9" w:rsidRDefault="00A636E9" w:rsidP="00A636E9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636E9">
        <w:rPr>
          <w:rFonts w:ascii="Arial" w:hAnsi="Arial" w:cs="Arial"/>
          <w:color w:val="000000"/>
          <w:sz w:val="24"/>
          <w:szCs w:val="24"/>
          <w:lang w:val="en-US"/>
        </w:rPr>
        <w:t>I.</w:t>
      </w:r>
      <w:r w:rsidRPr="00A636E9">
        <w:rPr>
          <w:rFonts w:ascii="Arial" w:hAnsi="Arial" w:cs="Arial"/>
          <w:color w:val="000000"/>
          <w:sz w:val="24"/>
          <w:szCs w:val="24"/>
        </w:rPr>
        <w:t xml:space="preserve">Эрмитаж музее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турында</w:t>
      </w:r>
      <w:proofErr w:type="spellEnd"/>
    </w:p>
    <w:p w:rsidR="00A636E9" w:rsidRPr="00A636E9" w:rsidRDefault="00A636E9" w:rsidP="00A636E9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311DA" w:rsidRPr="00A636E9" w:rsidRDefault="00A636E9" w:rsidP="00A636E9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636E9">
        <w:rPr>
          <w:rFonts w:ascii="Arial" w:hAnsi="Arial" w:cs="Arial"/>
          <w:color w:val="000000"/>
          <w:sz w:val="24"/>
          <w:szCs w:val="24"/>
        </w:rPr>
        <w:t xml:space="preserve">Санкт-Петербург шәһәрендә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урнашкан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сынлы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һәм декоратив-гамәли сәнгать </w:t>
      </w:r>
      <w:proofErr w:type="gramStart"/>
      <w:r w:rsidRPr="00A636E9">
        <w:rPr>
          <w:rFonts w:ascii="Arial" w:hAnsi="Arial" w:cs="Arial"/>
          <w:color w:val="000000"/>
          <w:sz w:val="24"/>
          <w:szCs w:val="24"/>
        </w:rPr>
        <w:t>музее</w:t>
      </w:r>
      <w:proofErr w:type="gramEnd"/>
      <w:r w:rsidRPr="00A636E9">
        <w:rPr>
          <w:rFonts w:ascii="Arial" w:hAnsi="Arial" w:cs="Arial"/>
          <w:color w:val="000000"/>
          <w:sz w:val="24"/>
          <w:szCs w:val="24"/>
        </w:rPr>
        <w:t xml:space="preserve">. Дөньяда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икенче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сәнгать </w:t>
      </w:r>
      <w:proofErr w:type="gramStart"/>
      <w:r w:rsidRPr="00A636E9">
        <w:rPr>
          <w:rFonts w:ascii="Arial" w:hAnsi="Arial" w:cs="Arial"/>
          <w:color w:val="000000"/>
          <w:sz w:val="24"/>
          <w:szCs w:val="24"/>
        </w:rPr>
        <w:t>музее</w:t>
      </w:r>
      <w:proofErr w:type="gramEnd"/>
      <w:r w:rsidRPr="00A636E9">
        <w:rPr>
          <w:rFonts w:ascii="Arial" w:hAnsi="Arial" w:cs="Arial"/>
          <w:color w:val="000000"/>
          <w:sz w:val="24"/>
          <w:szCs w:val="24"/>
        </w:rPr>
        <w:t>. Тө</w:t>
      </w:r>
      <w:proofErr w:type="gramStart"/>
      <w:r w:rsidRPr="00A636E9">
        <w:rPr>
          <w:rFonts w:ascii="Arial" w:hAnsi="Arial" w:cs="Arial"/>
          <w:color w:val="000000"/>
          <w:sz w:val="24"/>
          <w:szCs w:val="24"/>
        </w:rPr>
        <w:t>п</w:t>
      </w:r>
      <w:proofErr w:type="gramEnd"/>
      <w:r w:rsidRPr="00A636E9">
        <w:rPr>
          <w:rFonts w:ascii="Arial" w:hAnsi="Arial" w:cs="Arial"/>
          <w:color w:val="000000"/>
          <w:sz w:val="24"/>
          <w:szCs w:val="24"/>
        </w:rPr>
        <w:t xml:space="preserve"> музей комплексы үзара бәйле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алты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бинаны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үз эченә ала -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Кышкы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сарай,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Кышкы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Сарайның запас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йорты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, Кече Эрмитаж,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зур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Эрмитаж, Яңа Эрмитаж һәм Эрмитаж театры.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Аларда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365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залга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керү өчен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ачык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.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Шулай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ук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музей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карамагында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баш штаб, Император фарфор заводы </w:t>
      </w:r>
      <w:proofErr w:type="gramStart"/>
      <w:r w:rsidRPr="00A636E9">
        <w:rPr>
          <w:rFonts w:ascii="Arial" w:hAnsi="Arial" w:cs="Arial"/>
          <w:color w:val="000000"/>
          <w:sz w:val="24"/>
          <w:szCs w:val="24"/>
        </w:rPr>
        <w:t>музее</w:t>
      </w:r>
      <w:proofErr w:type="gramEnd"/>
      <w:r w:rsidRPr="00A636E9">
        <w:rPr>
          <w:rFonts w:ascii="Arial" w:hAnsi="Arial" w:cs="Arial"/>
          <w:color w:val="000000"/>
          <w:sz w:val="24"/>
          <w:szCs w:val="24"/>
        </w:rPr>
        <w:t xml:space="preserve">, «Иске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авыл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»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реставрация-саклау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үзәге һәм Меншиков Сарае бар.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Нигез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636E9">
        <w:rPr>
          <w:rFonts w:ascii="Arial" w:hAnsi="Arial" w:cs="Arial"/>
          <w:color w:val="000000"/>
          <w:sz w:val="24"/>
          <w:szCs w:val="24"/>
        </w:rPr>
        <w:t>датасы</w:t>
      </w:r>
      <w:proofErr w:type="spellEnd"/>
      <w:r w:rsidRPr="00A636E9">
        <w:rPr>
          <w:rFonts w:ascii="Arial" w:hAnsi="Arial" w:cs="Arial"/>
          <w:color w:val="000000"/>
          <w:sz w:val="24"/>
          <w:szCs w:val="24"/>
        </w:rPr>
        <w:t>: 1764 ел.</w:t>
      </w:r>
    </w:p>
    <w:p w:rsidR="00A636E9" w:rsidRPr="00A636E9" w:rsidRDefault="00A636E9" w:rsidP="00A636E9">
      <w:pPr>
        <w:spacing w:after="0" w:line="240" w:lineRule="auto"/>
        <w:rPr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sz w:val="24"/>
          <w:szCs w:val="24"/>
          <w:lang w:val="tt-RU"/>
        </w:rPr>
        <w:t>II Сылтама буенча  видеосюжет карау</w:t>
      </w:r>
      <w:hyperlink r:id="rId7" w:history="1">
        <w:r w:rsidRPr="00A636E9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hermitagemuseum.org/wps/portal/hermitage/panorama/virtual_visit/panoramas-m-1/!ut/p/z1/jY9BDoIwEEXPwgHIFATUZa0xiJLGRLF2Q2YjTgKFQGXh6W2MGxeis5vk_Td_QIMCbXCkCi21Bmu3X3RSSs6TYCZYtiiiOeNLnq6zA4tXmwTOL4B9Gc5A_5OfAPS0Pvt1wH0Q9rnIK9Ad2ptP5tqCGqm3d6zLkQayoDo0bY8NDn7jB66T_rTK7c5Z5TFOpSxEKKI3MNGra07qsU8Zcc97Aid38vQ!/dz/d5/L2dBISEvZ0FBIS9nQSEh/?lng=ru</w:t>
        </w:r>
      </w:hyperlink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b/>
          <w:sz w:val="24"/>
          <w:szCs w:val="24"/>
          <w:lang w:val="tt-RU"/>
        </w:rPr>
        <w:t>IV.Дәрескә нәтиҗә</w:t>
      </w:r>
      <w:r w:rsidRPr="00A636E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Түбәндәге җөмләләргә сүзләр өстәгез һәм миңа язма рәвештә яки ватсап  аудиоязма рәвешендә җибәрегез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1. Бүген мин нинди мәгълүмат белдем ... 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2. Кызык булды… 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3. Авыр булды… 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lastRenderedPageBreak/>
        <w:t xml:space="preserve">4. Мин биремне үтәдем… 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5. Мин аңладым дип… 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6. Мин өйрәндем …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7</w:t>
      </w:r>
      <w:r w:rsidRPr="00A636E9">
        <w:rPr>
          <w:rFonts w:ascii="Times New Roman" w:hAnsi="Times New Roman" w:cs="Times New Roman"/>
          <w:color w:val="000000"/>
          <w:sz w:val="24"/>
          <w:szCs w:val="24"/>
        </w:rPr>
        <w:t xml:space="preserve">. Минем </w:t>
      </w:r>
      <w:proofErr w:type="spellStart"/>
      <w:r w:rsidRPr="00A636E9">
        <w:rPr>
          <w:rFonts w:ascii="Times New Roman" w:hAnsi="Times New Roman" w:cs="Times New Roman"/>
          <w:color w:val="000000"/>
          <w:sz w:val="24"/>
          <w:szCs w:val="24"/>
        </w:rPr>
        <w:t>килеп</w:t>
      </w:r>
      <w:proofErr w:type="spellEnd"/>
      <w:r w:rsidRPr="00A636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636E9">
        <w:rPr>
          <w:rFonts w:ascii="Times New Roman" w:hAnsi="Times New Roman" w:cs="Times New Roman"/>
          <w:color w:val="000000"/>
          <w:sz w:val="24"/>
          <w:szCs w:val="24"/>
        </w:rPr>
        <w:t>чыкты</w:t>
      </w:r>
      <w:proofErr w:type="spellEnd"/>
      <w:r w:rsidRPr="00A636E9">
        <w:rPr>
          <w:rFonts w:ascii="Times New Roman" w:hAnsi="Times New Roman" w:cs="Times New Roman"/>
          <w:color w:val="000000"/>
          <w:sz w:val="24"/>
          <w:szCs w:val="24"/>
        </w:rPr>
        <w:t xml:space="preserve">… 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8</w:t>
      </w:r>
      <w:r w:rsidRPr="00A636E9">
        <w:rPr>
          <w:rFonts w:ascii="Times New Roman" w:hAnsi="Times New Roman" w:cs="Times New Roman"/>
          <w:color w:val="000000"/>
          <w:sz w:val="24"/>
          <w:szCs w:val="24"/>
        </w:rPr>
        <w:t xml:space="preserve">. Мин </w:t>
      </w: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тырышып карармын ...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636E9">
        <w:rPr>
          <w:rFonts w:ascii="Times New Roman" w:hAnsi="Times New Roman" w:cs="Times New Roman"/>
          <w:color w:val="000000"/>
          <w:sz w:val="24"/>
          <w:szCs w:val="24"/>
          <w:lang w:val="tt-RU"/>
        </w:rPr>
        <w:t>9. Мине гаҗәпкә калдырды…</w:t>
      </w:r>
    </w:p>
    <w:p w:rsidR="00A636E9" w:rsidRPr="00A636E9" w:rsidRDefault="00A636E9" w:rsidP="00A636E9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A636E9">
        <w:rPr>
          <w:rFonts w:ascii="Times New Roman" w:hAnsi="Times New Roman"/>
          <w:b/>
          <w:sz w:val="24"/>
          <w:szCs w:val="24"/>
          <w:lang w:val="tt-RU"/>
        </w:rPr>
        <w:t>V. Йомгаклау</w:t>
      </w:r>
    </w:p>
    <w:p w:rsidR="00A636E9" w:rsidRPr="00A636E9" w:rsidRDefault="00A636E9" w:rsidP="00A63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A636E9" w:rsidRPr="00A636E9" w:rsidSect="00D05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75DC9"/>
    <w:multiLevelType w:val="hybridMultilevel"/>
    <w:tmpl w:val="50FA1A68"/>
    <w:lvl w:ilvl="0" w:tplc="D4401DE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7B15DD"/>
    <w:multiLevelType w:val="hybridMultilevel"/>
    <w:tmpl w:val="126ABE72"/>
    <w:lvl w:ilvl="0" w:tplc="4740ECD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6834"/>
    <w:rsid w:val="00432FB9"/>
    <w:rsid w:val="006D20A8"/>
    <w:rsid w:val="006D6834"/>
    <w:rsid w:val="00A636E9"/>
    <w:rsid w:val="00C87A12"/>
    <w:rsid w:val="00D0564C"/>
    <w:rsid w:val="00DB1F79"/>
    <w:rsid w:val="00EB3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8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D68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D683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5">
    <w:name w:val="No Spacing"/>
    <w:uiPriority w:val="1"/>
    <w:qFormat/>
    <w:rsid w:val="006D20A8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DB1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555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hermitagemuseum.org/wps/portal/hermitage/panorama/virtual_visit/panoramas-m-1/!ut/p/z1/jY9BDoIwEEXPwgHIFATUZa0xiJLGRLF2Q2YjTgKFQGXh6W2MGxeis5vk_Td_QIMCbXCkCi21Bmu3X3RSSs6TYCZYtiiiOeNLnq6zA4tXmwTOL4B9Gc5A_5OfAPS0Pvt1wH0Q9rnIK9Ad2ptP5tqCGqm3d6zLkQayoDo0bY8NDn7jB66T_rTK7c5Z5TFOpSxEKKI3MNGra07qsU8Zcc97Aid38vQ!/dz/d5/L2dBISEvZ0FBIS9nQSEh/?lng=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ermitagemuseum.org/wps/portal/hermitage/panorama/virtual_visit/panoramas-m-1/!ut/p/z1/jY9BDoIwEEXPwgHIFATUZa0xiJLGRLF2Q2YjTgKFQGXh6W2MGxeis5vk_Td_QIMCbXCkCi21Bmu3X3RSSs6TYCZYtiiiOeNLnq6zA4tXmwTOL4B9Gc5A_5OfAPS0Pvt1wH0Q9rnIK9Ad2ptP5tqCGqm3d6zLkQayoDo0bY8NDn7jB66T_rTK7c5Z5TFOpSxEKKI3MNGra07qsU8Zcc97Aid38vQ!/dz/d5/L2dBISEvZ0FBIS9nQSEh/?lng=ru" TargetMode="External"/><Relationship Id="rId5" Type="http://schemas.openxmlformats.org/officeDocument/2006/relationships/hyperlink" Target="https://tatfrontu.ru/person/musa-dzhalil-vospominaniya-docheri-poeta-zalilovoy-chulpan-museevn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936</Words>
  <Characters>5339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2</cp:revision>
  <dcterms:created xsi:type="dcterms:W3CDTF">2020-04-28T14:17:00Z</dcterms:created>
  <dcterms:modified xsi:type="dcterms:W3CDTF">2020-05-15T14:35:00Z</dcterms:modified>
</cp:coreProperties>
</file>